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7AD" w:rsidRPr="00906D5E" w:rsidRDefault="000D67AD" w:rsidP="000D67AD">
      <w:pPr>
        <w:shd w:val="clear" w:color="auto" w:fill="FFFFFF"/>
        <w:spacing w:after="0" w:line="285" w:lineRule="atLeast"/>
        <w:ind w:left="-709" w:right="708" w:hanging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6D5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4173855</wp:posOffset>
            </wp:positionH>
            <wp:positionV relativeFrom="margin">
              <wp:posOffset>304800</wp:posOffset>
            </wp:positionV>
            <wp:extent cx="1316990" cy="1315720"/>
            <wp:effectExtent l="19050" t="0" r="0" b="0"/>
            <wp:wrapSquare wrapText="bothSides"/>
            <wp:docPr id="6" name="Рисунок 5" descr="ymGrK78gn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GrK78gnZ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6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  <w:r w:rsidRPr="00906D5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 В како</w:t>
      </w:r>
      <w:r w:rsidRPr="000D67A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 возрасте вести ребенка к логопеду</w:t>
      </w:r>
      <w:r w:rsidRPr="00906D5E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?</w:t>
      </w:r>
    </w:p>
    <w:p w:rsidR="000D67AD" w:rsidRDefault="000D67AD" w:rsidP="000D67AD">
      <w:pPr>
        <w:shd w:val="clear" w:color="auto" w:fill="FFFFFF"/>
        <w:spacing w:after="0" w:line="285" w:lineRule="atLeast"/>
        <w:ind w:left="-709" w:right="708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7AD" w:rsidRDefault="000D67AD" w:rsidP="000D67AD">
      <w:pPr>
        <w:shd w:val="clear" w:color="auto" w:fill="FFFFFF"/>
        <w:spacing w:after="0" w:line="285" w:lineRule="atLeast"/>
        <w:ind w:left="-709" w:right="708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аппарат ребенка – это система 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органов, которые участвуют в образовании звуков речи. </w:t>
      </w:r>
    </w:p>
    <w:p w:rsidR="005407E2" w:rsidRDefault="00906D5E" w:rsidP="00DF2C7B">
      <w:pPr>
        <w:shd w:val="clear" w:color="auto" w:fill="FFFFFF"/>
        <w:tabs>
          <w:tab w:val="left" w:pos="9355"/>
        </w:tabs>
        <w:spacing w:after="0" w:line="285" w:lineRule="atLeast"/>
        <w:ind w:left="-709" w:right="-1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-488950</wp:posOffset>
            </wp:positionH>
            <wp:positionV relativeFrom="margin">
              <wp:posOffset>5389245</wp:posOffset>
            </wp:positionV>
            <wp:extent cx="2080895" cy="2079625"/>
            <wp:effectExtent l="19050" t="0" r="0" b="0"/>
            <wp:wrapSquare wrapText="bothSides"/>
            <wp:docPr id="7" name="Рисунок 6" descr="60d1b6a05ee4a00fa235420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d1b6a05ee4a00fa235420d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89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7A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звукопроизношение было правильным, важна точность, подвижность и согласованность этих органов. Каждый родитель с интересом наблюдает за своими детьми, с нетерпением ожидая первых слов от них. Иногда это ожидание может затянуться, в результате чего у мамы возникают опасения, и она задумывается о том, чтобы показать ребенку логопеду.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Считается, что несовершенство речи до 4-5 лет считается естественным явлением, поэтому нет необходимости обращаться к специалисту. Это не совсем так. Вопрос о том, в како</w:t>
      </w:r>
      <w:r w:rsidR="00DF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возрасте пора показать ребенка 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специалисту, зависит от конкретной причины.</w:t>
      </w:r>
      <w:r w:rsidR="00DF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2C7B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 к специалист</w:t>
      </w:r>
      <w:r w:rsidR="00DF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должен быть не вынужденным, </w:t>
      </w:r>
      <w:r w:rsidR="00DF2C7B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профилактическим, </w:t>
      </w:r>
      <w:r w:rsidR="00DF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2C7B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первый раз нужно сходить к нему, когда ребенку будет 3-4 года (даже если нет видимых отклонений). 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большинстве случаев основным поводом для беспокойства родителей является отсутствие речи. В норме ребенок начинает говорить с 1 года, у него появляются первые слова, при этом он может не выговаривать какие-то звуки до определенного возраста. К примеру, сонорные звуки Л, </w:t>
      </w:r>
      <w:proofErr w:type="gramStart"/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Р’ относятся к звукам позднего онтогенеза, т.е. они появляются в речи малыша в более поздний период его развития</w:t>
      </w:r>
      <w:r w:rsidR="0054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407E2" w:rsidRDefault="005407E2" w:rsidP="005407E2">
      <w:pPr>
        <w:shd w:val="clear" w:color="auto" w:fill="FFFFFF"/>
        <w:tabs>
          <w:tab w:val="left" w:pos="6663"/>
          <w:tab w:val="left" w:pos="9355"/>
        </w:tabs>
        <w:spacing w:after="0" w:line="285" w:lineRule="atLeast"/>
        <w:ind w:left="-709" w:right="-1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же отклонения от нормы есть, то обращаться за логопедической помощью нужно раньше. Кроме того,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просто будет полезным 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проконсультироваться у специалиста по поводу того, как им правильно нужно работать над развитием речи малыша, каких ошибок стоит избегать и т.д.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норме к 6 годам ребенок полностью овладевает нормам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родной речи.</w:t>
      </w:r>
    </w:p>
    <w:p w:rsidR="00DF2C7B" w:rsidRDefault="000D67AD" w:rsidP="005407E2">
      <w:pPr>
        <w:shd w:val="clear" w:color="auto" w:fill="FFFFFF"/>
        <w:tabs>
          <w:tab w:val="left" w:pos="6663"/>
          <w:tab w:val="left" w:pos="9355"/>
        </w:tabs>
        <w:spacing w:after="0" w:line="285" w:lineRule="atLeast"/>
        <w:ind w:left="-709" w:right="-1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6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Оценить ребенка можно по следующим критериям:</w:t>
      </w:r>
      <w:r w:rsidRPr="000D6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3-4 года – он должен правильно произносить [ц], [</w:t>
      </w:r>
      <w:proofErr w:type="gramStart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[с’], [з], [з’].</w:t>
      </w:r>
    </w:p>
    <w:p w:rsidR="00DF2C7B" w:rsidRDefault="000D67AD" w:rsidP="00DF2C7B">
      <w:pPr>
        <w:shd w:val="clear" w:color="auto" w:fill="FFFFFF"/>
        <w:tabs>
          <w:tab w:val="left" w:pos="9355"/>
        </w:tabs>
        <w:spacing w:after="0" w:line="285" w:lineRule="atLeast"/>
        <w:ind w:left="-709" w:right="-1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4-5 лет – [</w:t>
      </w:r>
      <w:proofErr w:type="gramStart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[ж], [к], [х], [ч], [ш], [щ].</w:t>
      </w:r>
    </w:p>
    <w:p w:rsidR="00DF2C7B" w:rsidRDefault="000D67AD" w:rsidP="00DF2C7B">
      <w:pPr>
        <w:shd w:val="clear" w:color="auto" w:fill="FFFFFF"/>
        <w:tabs>
          <w:tab w:val="left" w:pos="9355"/>
        </w:tabs>
        <w:spacing w:after="0" w:line="285" w:lineRule="atLeast"/>
        <w:ind w:left="-709" w:right="-1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5-6 лет – [л], [л’], [</w:t>
      </w:r>
      <w:proofErr w:type="gramStart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[р’].</w:t>
      </w:r>
    </w:p>
    <w:p w:rsidR="00906D5E" w:rsidRDefault="000D67AD" w:rsidP="005407E2">
      <w:pPr>
        <w:shd w:val="clear" w:color="auto" w:fill="FFFFFF"/>
        <w:tabs>
          <w:tab w:val="left" w:pos="9355"/>
        </w:tabs>
        <w:spacing w:after="0" w:line="285" w:lineRule="atLeast"/>
        <w:ind w:left="-709" w:right="-1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7 годам ребенок должен выговаривать все звуки русского языка, а также произносить их без дефектов. Его словарный запас должен быть достаточно обширен (порядка 3500 слов), он должен составлять рассказ по картинке и пересказывать текст.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6D5E" w:rsidRDefault="00906D5E" w:rsidP="00906D5E">
      <w:pPr>
        <w:shd w:val="clear" w:color="auto" w:fill="FFFFFF"/>
        <w:spacing w:after="0" w:line="285" w:lineRule="atLeast"/>
        <w:ind w:left="-709" w:right="708" w:hanging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</w:t>
      </w:r>
      <w:r w:rsidR="000D67AD" w:rsidRPr="000D6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Поводы для обращения к логопеду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06D5E" w:rsidRDefault="000D67AD" w:rsidP="00906D5E">
      <w:pPr>
        <w:shd w:val="clear" w:color="auto" w:fill="FFFFFF"/>
        <w:spacing w:after="0" w:line="285" w:lineRule="atLeast"/>
        <w:ind w:left="-709" w:right="708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6D5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652096" y="924448"/>
            <wp:positionH relativeFrom="margin">
              <wp:align>right</wp:align>
            </wp:positionH>
            <wp:positionV relativeFrom="margin">
              <wp:align>top</wp:align>
            </wp:positionV>
            <wp:extent cx="2482990" cy="1487156"/>
            <wp:effectExtent l="19050" t="0" r="0" b="0"/>
            <wp:wrapSquare wrapText="bothSides"/>
            <wp:docPr id="8" name="Рисунок 7" descr="original_61781f951d0e185e287728d5_6178200dc7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_61781f951d0e185e287728d5_6178200dc7e6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990" cy="1487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логопеда необходима в следующих случаях:</w:t>
      </w:r>
    </w:p>
    <w:p w:rsidR="005407E2" w:rsidRDefault="000D67AD" w:rsidP="005407E2">
      <w:pPr>
        <w:shd w:val="clear" w:color="auto" w:fill="FFFFFF"/>
        <w:spacing w:after="0" w:line="285" w:lineRule="atLeast"/>
        <w:ind w:left="-709" w:right="-1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Если в возрасте одного года ребенок не лепечет, не гулит и не произносит повторяющиеся слоги (мама, баба и т.д.). В этом случае необходимо проведение комплексного обследования. Для исключения глухоты нужно обратиться к д</w:t>
      </w:r>
      <w:r w:rsidR="00DF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етскому отоларингологу, затем к 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невропатологу и после этого, если никаких нарушений развития не выявлено, нужно отвести ребенка к логопеду.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Для ребенка 2 лет. В этом случае нужно обратиться к специалисту в том случае, если ребенок произносит менее 10 слов или молчит, даже если кажется, что он «все понимает».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Для ребенка 3 лет. В этом возрасте консультация логопеда обязательна. Кроме того, обращение к специалисту необходимо, если ребенок не говорит фразами, заменяет один звук другим (к примеру, т на к), разговаривает на непонятном для окружающих языке. Если в этом возрасте ребенок вообще не произносит никаких слов, то у него могут быть диагностированы даже грубые нарушения общего развития.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Для ребенка 4 лет. Обычно дети старше четырех лет уже должны разговаривать правильно, поэтому помощь специалиста необходима, если малыш произносит не все звуки родного языка, его речь невнятная и нечеткая, у него есть проблемы с ответами на простые вопросы.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Для ребенка 5 лет. Обращение к логопеду необходимо в случае, есть шепелявость, гнусавость, бедный словарный запас. Помощь специалиста также необходима, если у малыша слишком мягкое произношение звуков. К</w:t>
      </w:r>
      <w:bookmarkStart w:id="0" w:name="_GoBack"/>
      <w:bookmarkEnd w:id="0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примеру, «</w:t>
      </w:r>
      <w:proofErr w:type="spellStart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щапка</w:t>
      </w:r>
      <w:proofErr w:type="spellEnd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тяйник</w:t>
      </w:r>
      <w:proofErr w:type="spellEnd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лямпотька</w:t>
      </w:r>
      <w:proofErr w:type="spellEnd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Для ребенка 6 лет. Помощь нужна, если ребенок не может пересказать даже небольшой текст, перекручивает слова, не может запомнить стихотворение, отвечает на вопросы односложно, а также не может составить простой рассказ по картинке.</w:t>
      </w:r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Обратите внимание, что у 6-летнего дошкольника нельзя игнорировать даже незначительные, на первый взгляд, отклонения от нормы. Впереди его ждет школа, поэтому его речь должна быть правильной – это залог успешного обучения и нормальной коммуникации со своими сверстниками. </w:t>
      </w:r>
      <w:proofErr w:type="gramStart"/>
      <w:r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речь будет невнятной, нечеткой, с каким-либо дефектами, то велика вероятность насм</w:t>
      </w:r>
      <w:r w:rsidR="00540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ешек со стороны одноклассников.</w:t>
      </w:r>
      <w:proofErr w:type="gramEnd"/>
    </w:p>
    <w:p w:rsidR="005407E2" w:rsidRDefault="00906D5E" w:rsidP="005407E2">
      <w:pPr>
        <w:shd w:val="clear" w:color="auto" w:fill="FFFFFF"/>
        <w:spacing w:after="0" w:line="285" w:lineRule="atLeast"/>
        <w:ind w:left="-709" w:right="708" w:hanging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8961F10" wp14:editId="523277C9">
            <wp:simplePos x="0" y="0"/>
            <wp:positionH relativeFrom="margin">
              <wp:posOffset>3771900</wp:posOffset>
            </wp:positionH>
            <wp:positionV relativeFrom="margin">
              <wp:posOffset>3148330</wp:posOffset>
            </wp:positionV>
            <wp:extent cx="1809115" cy="1356360"/>
            <wp:effectExtent l="19050" t="0" r="635" b="0"/>
            <wp:wrapSquare wrapText="bothSides"/>
            <wp:docPr id="9" name="Рисунок 8" descr="sovety_logopeda_500x375_5fb64d4e30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vety_logopeda_500x375_5fb64d4e3083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</w:t>
      </w:r>
      <w:r w:rsidR="00540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</w:p>
    <w:p w:rsidR="000D67AD" w:rsidRPr="005407E2" w:rsidRDefault="005407E2" w:rsidP="005407E2">
      <w:pPr>
        <w:shd w:val="clear" w:color="auto" w:fill="FFFFFF"/>
        <w:spacing w:after="0" w:line="285" w:lineRule="atLeast"/>
        <w:ind w:left="-709" w:right="-143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906D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D67AD" w:rsidRPr="000D6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Небольшая памятка для родителей</w:t>
      </w:r>
      <w:proofErr w:type="gramStart"/>
      <w:r w:rsidR="000D67AD" w:rsidRPr="000D6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ряд определенных рекомендаций, к которым стоит прислушаться родителям, если они хотят, чтобы речь их ребенка была четкой, плавной и выразительной. Их несколько: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Следите за своей речью. Не нужно говорить слишком громко и быстро, следите за правильностью произношения звуков. Дети подражают своим родителям, поэтому именно вы должны быть примером для него.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* Не злоупотребляйте соской-пустышкой. Знакомая всем с детства пустышка действительно может причинить вред, если ребенок будет подолгу и часто держать ее во рту. Она может привести к формированию высокого нёба, что приведет искаженному звукопроизношению. Кроме того, соска </w:t>
      </w:r>
      <w:r w:rsidR="00DF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элементарно мешает малышу говорить.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Подражать должен ребенок, а не вы, поэтому воздержитесь от повторения за ним его детской речи: баиньки,</w:t>
      </w:r>
      <w:r w:rsidR="00DF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ам-ам,</w:t>
      </w:r>
      <w:r w:rsidR="00DF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бибика и т.д. Общайтесь с ним нормальным взрослым языком – так он будет понимать, что именно такая речь является правильной.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Если малыш проявляет упрямство, отказывает говорить, хотя он это умеет, то игнорируйте его жесты и мимику. Откликайтесь только в том случае, если он использует речь.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Если в своей речи он совершает ошибки, то не нужно его критиковать, ругать и тем более наказывать. Подобные действия приведут к обратному эффекту – он просто откажется от общения и станет молчать.</w:t>
      </w:r>
      <w:r w:rsidR="000D67AD" w:rsidRPr="000D6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такой подход позволит избежать возможных проблем в формировании речевых навыков. Обратите внимание, что обращение к логопеду все равно является обязательным, даже если вам кажется, что у вашего малыша нет никаких проблем. Поэтому в возрасте 3 лет и до поступления в школу посещение должно быть ежегодным, что позволит вовремя выявить нарушение и устранить его.</w:t>
      </w:r>
    </w:p>
    <w:p w:rsidR="007815EE" w:rsidRPr="000D67AD" w:rsidRDefault="007815EE" w:rsidP="000D67AD">
      <w:pPr>
        <w:ind w:left="-709" w:right="708" w:hanging="709"/>
        <w:rPr>
          <w:rFonts w:ascii="Times New Roman" w:hAnsi="Times New Roman" w:cs="Times New Roman"/>
          <w:sz w:val="28"/>
          <w:szCs w:val="28"/>
        </w:rPr>
      </w:pPr>
    </w:p>
    <w:sectPr w:rsidR="007815EE" w:rsidRPr="000D67AD" w:rsidSect="0078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E3ADB"/>
    <w:multiLevelType w:val="multilevel"/>
    <w:tmpl w:val="E0F8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7AD"/>
    <w:rsid w:val="000D67AD"/>
    <w:rsid w:val="005407E2"/>
    <w:rsid w:val="007815EE"/>
    <w:rsid w:val="00906D5E"/>
    <w:rsid w:val="00DF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67AD"/>
  </w:style>
  <w:style w:type="paragraph" w:styleId="a3">
    <w:name w:val="Balloon Text"/>
    <w:basedOn w:val="a"/>
    <w:link w:val="a4"/>
    <w:uiPriority w:val="99"/>
    <w:semiHidden/>
    <w:unhideWhenUsed/>
    <w:rsid w:val="000D6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7859">
          <w:marLeft w:val="855"/>
          <w:marRight w:val="7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1379">
          <w:marLeft w:val="1234"/>
          <w:marRight w:val="7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934">
          <w:marLeft w:val="855"/>
          <w:marRight w:val="7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060">
          <w:marLeft w:val="1234"/>
          <w:marRight w:val="7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</cp:revision>
  <dcterms:created xsi:type="dcterms:W3CDTF">2022-03-20T13:13:00Z</dcterms:created>
  <dcterms:modified xsi:type="dcterms:W3CDTF">2022-03-24T08:12:00Z</dcterms:modified>
</cp:coreProperties>
</file>