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25" w:rsidRPr="00794425" w:rsidRDefault="00794425" w:rsidP="007944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u w:val="single"/>
        </w:rPr>
      </w:pPr>
      <w:r w:rsidRPr="0079442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48"/>
          <w:u w:val="single"/>
        </w:rPr>
        <w:t>Примерный список литературы для чтения детям (от 3 до 4 лет)</w:t>
      </w:r>
    </w:p>
    <w:p w:rsidR="00794425" w:rsidRPr="00794425" w:rsidRDefault="00794425" w:rsidP="0079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Русский фольклор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Песенки, потешки, заклички: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«Пальчик-мальчик…»,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«Заинька, попляши…»,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«Ночь пришла…»,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«Сорока, сорока…»,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«Еду-еду к бабе, к деду…»,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«Тили-бом! Тили-бом!…»,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у нашего кота…»,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«Сидит белка на тележке…»,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«Ай,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качи-качи-качи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«Жили у бабуси…»,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Чики-чики-чикалочки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Кисонька-мурысенька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«Заря-заряница…»,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«Травка-муравка…»,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«На улице три курицы…»,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«Тень, тень,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потетень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«Курочка-рябушечка…»,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«Дождик, дождик, пуще…»,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«Божья коровка…»,</w:t>
      </w:r>
    </w:p>
    <w:p w:rsidR="00794425" w:rsidRPr="00794425" w:rsidRDefault="00794425" w:rsidP="007944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«Радуга-дуга…».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Сказки: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«Колобок», обр. К. Ушинского;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 и козлята», обр. А. Н. Толстого;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«Кот, петух и лиса», обр. М.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Боголюбской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«Гуси-лебеди»; «Снегурочка и лиса»;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«Бычок — черный бочок, белые копытца», обр. М. Булатова;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«Лиса и заяц», обр. В. Даля;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«У страха глаза велики», обр. М. Серовой;</w:t>
      </w:r>
    </w:p>
    <w:p w:rsidR="00794425" w:rsidRPr="00794425" w:rsidRDefault="00794425" w:rsidP="007944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«Теремок», обр. Е.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Чарушина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4425" w:rsidRPr="00794425" w:rsidRDefault="00794425" w:rsidP="0079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Фольклор народов мира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Песенки:</w:t>
      </w:r>
    </w:p>
    <w:p w:rsidR="00794425" w:rsidRPr="00794425" w:rsidRDefault="00794425" w:rsidP="007944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«Кораблик», «Храбрецы», «Маленькие феи», «Три зверолова», англ., обр. С. Маршака;</w:t>
      </w:r>
    </w:p>
    <w:p w:rsidR="00794425" w:rsidRPr="00794425" w:rsidRDefault="00794425" w:rsidP="007944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за грохот», пер. с латыш. С. Маршака;</w:t>
      </w:r>
    </w:p>
    <w:p w:rsidR="00794425" w:rsidRPr="00794425" w:rsidRDefault="00794425" w:rsidP="007944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«Купите лук…», пер. с шотл. И.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«Разговор лягушек», «Несговорчивый удод», «Помогите!»,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чеш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Маршака.</w:t>
      </w:r>
    </w:p>
    <w:p w:rsidR="00794425" w:rsidRPr="00794425" w:rsidRDefault="00794425" w:rsidP="0079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Сказки: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 xml:space="preserve">«Рукавичка», «Коза-дереза», </w:t>
      </w:r>
      <w:proofErr w:type="spellStart"/>
      <w:r w:rsidRPr="00794425">
        <w:rPr>
          <w:rFonts w:ascii="Times New Roman" w:eastAsia="Times New Roman" w:hAnsi="Times New Roman" w:cs="Times New Roman"/>
          <w:sz w:val="28"/>
          <w:szCs w:val="28"/>
        </w:rPr>
        <w:t>укр</w:t>
      </w:r>
      <w:proofErr w:type="spellEnd"/>
      <w:r w:rsidRPr="00794425">
        <w:rPr>
          <w:rFonts w:ascii="Times New Roman" w:eastAsia="Times New Roman" w:hAnsi="Times New Roman" w:cs="Times New Roman"/>
          <w:sz w:val="28"/>
          <w:szCs w:val="28"/>
        </w:rPr>
        <w:t>., обр. Е. Благининой;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«Два жадных медвежонка», венг., обр. А. Краснова и В.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Важдаева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«Упрямые козы»,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узб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обр. Ш.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Сагдуллы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 солнышка в гостях»,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словац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Могилевской и Л. Зориной;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«Лиса-нянька», пер. с финск. Е.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Сойни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«Храбрец-молодец»,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Л. Грибовой;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«Пых», белорус., обр. Н.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Мялика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«Лесной мишка и проказница мышка», латыш., обр. Ю.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Ванага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, пер. Л. Воронковой;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«Петух и лиса», пер. с шотл. М.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Клягиной-Кондратьевой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«Свинья и коршун», сказка народов Мозамбика, пер. с португ. Ю.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Чубкова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4425" w:rsidRPr="00794425" w:rsidRDefault="00794425" w:rsidP="0079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Произведения поэтов и писателей России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Поэзия: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К. Бальмонт. «Осень»;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Блок. «Зайчик»;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Кольцов. «Дуют ветры…» (из стихотворения «Русская песня»);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Плещеев. «Осень наступила…», «Весна» (в сокр.);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Майков. «Колыбельная песня», «Ласточка примчалась...» (из новогреческих песен);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Пушкин. «Ветер, ветер! Ты могуч!..», «Свет наш, солнышко!..», «Месяц, месяц…» (из «Сказки о мертвой царевне и о семи богатырях»);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С. Черный. «Приставалка», «Про Катюшу»;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С. Маршак. «Зоосад», «Жираф», «Зебры», «Белые медведи», «Страусенок», «Пингвин», «Верблюд», «Где обедал воробей» (из цикла «Детки в клетке»);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«Тихая сказка», «Сказка об умном мышонке»;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К. Чуковский. «Путаница», «Краденое солнце», 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Мойдодыр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», «Муха-цокотуха», «Ежики смеются», «Елка», «Айболит», «Чудо-дерево», «Черепаха»;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Гродецкий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«Кто это?»; В. Берестов. «Курица с цыплятами», «Бычок»;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Н. Заболоцкий. «Как мыши с котом воевали»;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В. Маяковский. «Что такое хорошо и что такое плохо?», «Что ни страница — то слон, то львица»;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К. Бальмонт. 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Комарики-макарики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И. Косяков. «Все она»;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Барто, П. Барто. «Девочка чумазая»;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С. Михалков. «Песенка друзей»;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Мошковская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«Жадина»;</w:t>
      </w:r>
    </w:p>
    <w:p w:rsidR="00794425" w:rsidRPr="00794425" w:rsidRDefault="00794425" w:rsidP="007944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«Медведь». 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Проза: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К. Ушинский. «Петушок с семьей», «Уточки», «Васька», «Лиса Патрикеевна»;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Александрова. «Медвежонок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Бурик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Б. Житков. «Как мы ездили в зоологический сад», «Как мы в зоосад приехали», «Зебра», «Слоны», «Как слон купался» (из книги «Что я видел»);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М. Зощенко. «Умная птичка»;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Г. Цыферов. «Про друзей», «Когда не хватает игрушек» (из книги «Про цыпленка, солнце и медвежонка»);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К. Чуковский. «Так и не так»;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Мамин-Сибиряк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«Сказка про храброго Зайца — длинные уши, косые глаза, короткий хвост»;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Л. Воронкова. «Маша-растеряша», «Снег идет» (из книги «Снег идет»);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Н. Носов «Ступеньки»;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Д. Хармс. «Храбрый еж»;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Л. Толстой. «Птица свила гнездо…»;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«Таня знала буквы…»;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«У Вари был чиж…», «Пришла весна…»;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В. Бианки. «Купание медвежат»;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Ю. Дмитриев. «Синий шалашик»;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Прокофьева. «Маша и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», «Когда можно плакать», «Сказка о невоспитанном мышонке» (из книги «Машины сказки»);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Сутеев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«Три котенка»;</w:t>
      </w:r>
    </w:p>
    <w:p w:rsidR="00794425" w:rsidRPr="00794425" w:rsidRDefault="00794425" w:rsidP="007944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Н. Толстой. «Еж», «Лиса», «Петушки».</w:t>
      </w:r>
    </w:p>
    <w:p w:rsidR="00794425" w:rsidRPr="00794425" w:rsidRDefault="00794425" w:rsidP="0079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Произведения поэтов и писателей разных стран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Поэзия: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 w:rsidRPr="00794425">
        <w:rPr>
          <w:rFonts w:ascii="Times New Roman" w:eastAsia="Times New Roman" w:hAnsi="Times New Roman" w:cs="Times New Roman"/>
          <w:sz w:val="28"/>
          <w:szCs w:val="28"/>
        </w:rPr>
        <w:t>Виеру</w:t>
      </w:r>
      <w:proofErr w:type="spellEnd"/>
      <w:r w:rsidRPr="00794425">
        <w:rPr>
          <w:rFonts w:ascii="Times New Roman" w:eastAsia="Times New Roman" w:hAnsi="Times New Roman" w:cs="Times New Roman"/>
          <w:sz w:val="28"/>
          <w:szCs w:val="28"/>
        </w:rPr>
        <w:t xml:space="preserve">. «Ежик и барабан», пер. с </w:t>
      </w:r>
      <w:proofErr w:type="spellStart"/>
      <w:r w:rsidRPr="00794425">
        <w:rPr>
          <w:rFonts w:ascii="Times New Roman" w:eastAsia="Times New Roman" w:hAnsi="Times New Roman" w:cs="Times New Roman"/>
          <w:sz w:val="28"/>
          <w:szCs w:val="28"/>
        </w:rPr>
        <w:t>молд</w:t>
      </w:r>
      <w:proofErr w:type="spellEnd"/>
      <w:r w:rsidRPr="00794425">
        <w:rPr>
          <w:rFonts w:ascii="Times New Roman" w:eastAsia="Times New Roman" w:hAnsi="Times New Roman" w:cs="Times New Roman"/>
          <w:sz w:val="28"/>
          <w:szCs w:val="28"/>
        </w:rPr>
        <w:t>. Я. Акима;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Воронько. «Хитрый ежик»,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С. Маршака;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Милева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Быстроножка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Серая Одежка»,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М. Маринова;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Милн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«Три лисички», пер. с англ. Н.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Слепаковой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Забила. «Карандаш»,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укр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З. Александровой;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Капутикян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«Кто скорее допьет», «Маша не плачет»,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Спендиаровой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Босев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«Дождь»,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Мазнина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«Поет зяблик»,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Токмаковой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М. Карем. «Мой кот», пер. с франц. М. Кудиновой.</w:t>
      </w:r>
    </w:p>
    <w:p w:rsidR="00794425" w:rsidRPr="00794425" w:rsidRDefault="00794425" w:rsidP="007944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Проза: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794425">
        <w:rPr>
          <w:rFonts w:ascii="Times New Roman" w:eastAsia="Times New Roman" w:hAnsi="Times New Roman" w:cs="Times New Roman"/>
          <w:sz w:val="28"/>
          <w:szCs w:val="28"/>
        </w:rPr>
        <w:t>Биссет</w:t>
      </w:r>
      <w:proofErr w:type="spellEnd"/>
      <w:r w:rsidRPr="00794425">
        <w:rPr>
          <w:rFonts w:ascii="Times New Roman" w:eastAsia="Times New Roman" w:hAnsi="Times New Roman" w:cs="Times New Roman"/>
          <w:sz w:val="28"/>
          <w:szCs w:val="28"/>
        </w:rPr>
        <w:t>. «Лягушка в зеркале», пер. с англ. Н. Шерешевской;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Муур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«Крошка Енот и Тот, кто сидит в пруду», пер. с англ. О. Образцовой;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Янчарский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Ушастика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»), пер. с польск. В. Приходько;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Бехлерова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«Капустный лист», пер. с польск. Г. Лукина;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Босев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«Трое»,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болг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В. Викторова;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Поттер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Ухти-Тухти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», пер. с англ. О. Образцовой;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Чапек. «Трудный день», «В лесу», «Кукла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Яринка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(из книги «Приключения песика и кошечки»), пер. с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чешск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Г. Лукина;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Альфаро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«Козлик-герой», пер. с исп. Т.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Давитьянц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Панку-Яшь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«Покойной ночи,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Дуку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!», пер. с румын. М. Олсуфьева, «Не только в детском саду» (в сокр.), пер. с румын. Т. Ивановой.</w:t>
      </w:r>
    </w:p>
    <w:p w:rsidR="00794425" w:rsidRPr="00794425" w:rsidRDefault="00794425" w:rsidP="0079442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Произведения для заучивания наизусть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sz w:val="28"/>
          <w:szCs w:val="28"/>
        </w:rPr>
        <w:t>«Пальчик-мальчик…»,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у нашего кота…»,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огуречик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…»,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«Мыши водят хоровод…», рус. нар. песенки;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Барто. «Мишка», «Мячик», «Кораблик»;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В. Берестов. «Петушки»;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К. Чуковский. «Елка» (в сокр.);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Е. Ильина. «Наша елка» (в сокр.);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А. Плещеев. «Сельская песня»;</w:t>
      </w:r>
    </w:p>
    <w:p w:rsidR="00794425" w:rsidRPr="00794425" w:rsidRDefault="00794425" w:rsidP="0079442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</w:t>
      </w:r>
      <w:proofErr w:type="spellStart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Саконская</w:t>
      </w:r>
      <w:proofErr w:type="spellEnd"/>
      <w:r w:rsidRPr="00794425">
        <w:rPr>
          <w:rFonts w:ascii="Times New Roman" w:eastAsia="Times New Roman" w:hAnsi="Times New Roman" w:cs="Times New Roman"/>
          <w:color w:val="000000"/>
          <w:sz w:val="28"/>
          <w:szCs w:val="28"/>
        </w:rPr>
        <w:t>. «Где мой пальчик?».</w:t>
      </w:r>
    </w:p>
    <w:p w:rsidR="00794425" w:rsidRPr="00794425" w:rsidRDefault="00794425" w:rsidP="00794425">
      <w:pPr>
        <w:spacing w:after="16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944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4425" w:rsidRPr="00794425" w:rsidRDefault="00794425" w:rsidP="007944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4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94425" w:rsidRPr="00794425" w:rsidRDefault="00794425" w:rsidP="0079442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42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3E07" w:rsidRDefault="00D83E07"/>
    <w:sectPr w:rsidR="00D8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B5182"/>
    <w:multiLevelType w:val="multilevel"/>
    <w:tmpl w:val="7C8A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32968"/>
    <w:multiLevelType w:val="multilevel"/>
    <w:tmpl w:val="6BE2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A646F"/>
    <w:multiLevelType w:val="multilevel"/>
    <w:tmpl w:val="907C5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A0379"/>
    <w:multiLevelType w:val="multilevel"/>
    <w:tmpl w:val="D292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D7CD2"/>
    <w:multiLevelType w:val="multilevel"/>
    <w:tmpl w:val="D0F0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C7B74"/>
    <w:multiLevelType w:val="multilevel"/>
    <w:tmpl w:val="548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393FAB"/>
    <w:multiLevelType w:val="multilevel"/>
    <w:tmpl w:val="8CAA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16F8B"/>
    <w:multiLevelType w:val="multilevel"/>
    <w:tmpl w:val="08B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4425DC"/>
    <w:multiLevelType w:val="multilevel"/>
    <w:tmpl w:val="5A1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94425"/>
    <w:rsid w:val="00794425"/>
    <w:rsid w:val="00D8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4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4594</Characters>
  <Application>Microsoft Office Word</Application>
  <DocSecurity>0</DocSecurity>
  <Lines>38</Lines>
  <Paragraphs>10</Paragraphs>
  <ScaleCrop>false</ScaleCrop>
  <Company>Numenor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2019-09-08T17:59:00Z</dcterms:created>
  <dcterms:modified xsi:type="dcterms:W3CDTF">2019-09-08T18:01:00Z</dcterms:modified>
</cp:coreProperties>
</file>