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815DB" w14:textId="430B005C" w:rsidR="00B82598" w:rsidRPr="00B82598" w:rsidRDefault="00B82598" w:rsidP="00B82598">
      <w:pPr>
        <w:shd w:val="clear" w:color="auto" w:fill="FFFFFF"/>
        <w:spacing w:after="168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825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Акция «Мы за безопасность на дороге»</w:t>
      </w:r>
      <w:r w:rsidR="002237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(22 сентября)</w:t>
      </w:r>
      <w:r w:rsidRPr="00B825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14:paraId="6C037070" w14:textId="77829774" w:rsidR="002237D7" w:rsidRDefault="002237D7" w:rsidP="002237D7">
      <w:pPr>
        <w:shd w:val="clear" w:color="auto" w:fill="FFFFFF"/>
        <w:spacing w:after="312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15-21 сентября в нашей стране была объявлена «Всероссийская неделя безопасности», в целях совершенствования деятельности образовательных организаций по профилактике детского дорожно-транспортного травматизма, а также повышения уровня правовой культуры в области дорожного движения среди участников образовательных отношений. </w:t>
      </w:r>
    </w:p>
    <w:p w14:paraId="67F944D5" w14:textId="77777777" w:rsidR="002237D7" w:rsidRDefault="002237D7" w:rsidP="002237D7">
      <w:pPr>
        <w:shd w:val="clear" w:color="auto" w:fill="FFFFFF"/>
        <w:spacing w:after="312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9C49541" w14:textId="785050C6" w:rsidR="00B82598" w:rsidRPr="00B82598" w:rsidRDefault="002237D7" w:rsidP="002237D7">
      <w:pPr>
        <w:shd w:val="clear" w:color="auto" w:fill="FFFFFF"/>
        <w:spacing w:after="312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«Всероссийской недели безопасности» в нашем детском саду «Солнышко» с</w:t>
      </w:r>
      <w:r w:rsidR="00B82598" w:rsidRPr="00B82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B82598" w:rsidRPr="00B82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B82598" w:rsidRPr="00B82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</w:t>
      </w:r>
      <w:r w:rsidR="00364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364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r w:rsidR="00B82598" w:rsidRPr="00B82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сайте нашего детского сада в социальной сети ВКонтакте была организована Онлайн- Акция «Мы за безопасность на дороге».</w:t>
      </w:r>
    </w:p>
    <w:p w14:paraId="331AE5AB" w14:textId="5FB46D9B" w:rsidR="002237D7" w:rsidRDefault="00B82598" w:rsidP="002237D7">
      <w:pPr>
        <w:shd w:val="clear" w:color="auto" w:fill="FFFFFF"/>
        <w:spacing w:after="312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данной Акции-привлечение внимания общественности к проблеме детского дорожно-транспортного травматизма, к необходимости применения ремней безопасности и детских удерживающих устройств при перевозке детей в салоне автомобиля.</w:t>
      </w:r>
    </w:p>
    <w:p w14:paraId="5045BA68" w14:textId="0F4395AB" w:rsidR="002237D7" w:rsidRDefault="00B82598" w:rsidP="002237D7">
      <w:pPr>
        <w:shd w:val="clear" w:color="auto" w:fill="FFFFFF"/>
        <w:spacing w:after="312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Акции: воспитанники нашего ДОУ совместно с родителями.</w:t>
      </w: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участия в Акции в установленные сроки необходимо было предоставить работы по теме Акции – фотографии, либо видео.</w:t>
      </w:r>
      <w:r w:rsidR="00223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присланные работы соответствовали теме Акции. Родителями были подготовлены фотографии и видеоролики, демонстрирующие необходимость соблюдения ПДД</w:t>
      </w:r>
      <w:r w:rsidR="00D55115">
        <w:rPr>
          <w:rFonts w:ascii="Times New Roman" w:eastAsia="Times New Roman" w:hAnsi="Times New Roman" w:cs="Times New Roman"/>
          <w:sz w:val="28"/>
          <w:szCs w:val="28"/>
          <w:lang w:eastAsia="ru-RU"/>
        </w:rPr>
        <w:t>: о том как правильно переходить проезжую часть, что нельзя играть возле проезжей части, а также о необходимости пользоваться ремнями безопасности и детскими удерживающими устройствами во время передвижения в автомобиле.</w:t>
      </w:r>
    </w:p>
    <w:p w14:paraId="74E43858" w14:textId="01FCF1CE" w:rsidR="002237D7" w:rsidRDefault="00B82598" w:rsidP="002237D7">
      <w:pPr>
        <w:shd w:val="clear" w:color="auto" w:fill="FFFFFF"/>
        <w:spacing w:after="312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 были размещены на сайте Консультационного центра в социальной сети ВКонтакте.</w:t>
      </w:r>
    </w:p>
    <w:p w14:paraId="60FFEB98" w14:textId="5FD50DA1" w:rsidR="002237D7" w:rsidRDefault="00B82598" w:rsidP="002237D7">
      <w:pPr>
        <w:shd w:val="clear" w:color="auto" w:fill="FFFFFF"/>
        <w:spacing w:after="312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Акции приняло участие </w:t>
      </w:r>
      <w:r w:rsidR="002237D7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</w:t>
      </w:r>
      <w:r w:rsidR="002237D7">
        <w:rPr>
          <w:rFonts w:ascii="Times New Roman" w:eastAsia="Times New Roman" w:hAnsi="Times New Roman" w:cs="Times New Roman"/>
          <w:sz w:val="28"/>
          <w:szCs w:val="28"/>
          <w:lang w:eastAsia="ru-RU"/>
        </w:rPr>
        <w:t>ьи</w:t>
      </w: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воспитанников</w:t>
      </w:r>
      <w:r w:rsidR="00223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награждены сертификатами за </w:t>
      </w:r>
      <w:r w:rsidR="00223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</w:t>
      </w: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участие.</w:t>
      </w:r>
    </w:p>
    <w:p w14:paraId="56D4E69E" w14:textId="7252792F" w:rsidR="00B82598" w:rsidRPr="00B82598" w:rsidRDefault="00B82598" w:rsidP="002237D7">
      <w:pPr>
        <w:shd w:val="clear" w:color="auto" w:fill="FFFFFF"/>
        <w:spacing w:after="312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Всех за участие!</w:t>
      </w: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Безопасность наших детей в наших руках!</w:t>
      </w:r>
    </w:p>
    <w:p w14:paraId="40A02B0B" w14:textId="77777777" w:rsidR="00B82598" w:rsidRPr="00B82598" w:rsidRDefault="00B82598" w:rsidP="00B82598">
      <w:pPr>
        <w:shd w:val="clear" w:color="auto" w:fill="FFFFFF"/>
        <w:spacing w:after="312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825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Ильина М.А.</w:t>
      </w:r>
      <w:r w:rsidRPr="00B8259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 </w:t>
      </w:r>
    </w:p>
    <w:p w14:paraId="67F5FB0B" w14:textId="238C5DB8" w:rsidR="002074A8" w:rsidRDefault="002074A8"/>
    <w:sectPr w:rsidR="0020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54"/>
    <w:rsid w:val="00176154"/>
    <w:rsid w:val="002074A8"/>
    <w:rsid w:val="002237D7"/>
    <w:rsid w:val="003649C1"/>
    <w:rsid w:val="00B82598"/>
    <w:rsid w:val="00D5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2A07"/>
  <w15:chartTrackingRefBased/>
  <w15:docId w15:val="{29077818-C3FC-48BC-AC6C-F6ED47FE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2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5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9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44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Горшкова</dc:creator>
  <cp:keywords/>
  <dc:description/>
  <cp:lastModifiedBy>Мария Ильина</cp:lastModifiedBy>
  <cp:revision>6</cp:revision>
  <cp:lastPrinted>2025-01-16T09:05:00Z</cp:lastPrinted>
  <dcterms:created xsi:type="dcterms:W3CDTF">2024-10-14T10:07:00Z</dcterms:created>
  <dcterms:modified xsi:type="dcterms:W3CDTF">2025-09-29T08:16:00Z</dcterms:modified>
</cp:coreProperties>
</file>